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38" w:rsidRDefault="00794438" w:rsidP="00794438">
      <w:pPr>
        <w:jc w:val="center"/>
      </w:pPr>
      <w:bookmarkStart w:id="0" w:name="_GoBack"/>
      <w:bookmarkEnd w:id="0"/>
    </w:p>
    <w:p w:rsidR="00794438" w:rsidRDefault="00794438" w:rsidP="00794438">
      <w:pPr>
        <w:jc w:val="center"/>
      </w:pPr>
    </w:p>
    <w:p w:rsidR="00794438" w:rsidRDefault="00DE0310" w:rsidP="00794438">
      <w:pPr>
        <w:jc w:val="center"/>
      </w:pPr>
      <w:r>
        <w:t>ПЛАН МЕРОПРИЯТИЙ на О</w:t>
      </w:r>
      <w:r w:rsidR="00794438">
        <w:t>СЕННИЕ КАНИКУЛЫ</w:t>
      </w:r>
    </w:p>
    <w:p w:rsidR="00794438" w:rsidRDefault="008B7B18" w:rsidP="00794438">
      <w:pPr>
        <w:jc w:val="center"/>
      </w:pPr>
      <w:r>
        <w:t>2025г</w:t>
      </w:r>
      <w:r w:rsidR="00794438">
        <w:t>.</w:t>
      </w:r>
    </w:p>
    <w:p w:rsidR="00794438" w:rsidRDefault="00794438" w:rsidP="007944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1335"/>
        <w:gridCol w:w="5919"/>
      </w:tblGrid>
      <w:tr w:rsidR="00C63C37" w:rsidRPr="00C63C37" w:rsidTr="00C63C37">
        <w:tc>
          <w:tcPr>
            <w:tcW w:w="2317" w:type="dxa"/>
          </w:tcPr>
          <w:p w:rsidR="00C63C37" w:rsidRPr="00941BBE" w:rsidRDefault="008C31FE" w:rsidP="006D319B">
            <w:pPr>
              <w:jc w:val="center"/>
              <w:rPr>
                <w:b/>
              </w:rPr>
            </w:pPr>
            <w:r w:rsidRPr="00941BBE">
              <w:rPr>
                <w:b/>
              </w:rPr>
              <w:t>Наименование организации</w:t>
            </w:r>
          </w:p>
        </w:tc>
        <w:tc>
          <w:tcPr>
            <w:tcW w:w="1335" w:type="dxa"/>
          </w:tcPr>
          <w:p w:rsidR="00C63C37" w:rsidRPr="00941BBE" w:rsidRDefault="008C31FE" w:rsidP="00C63C37">
            <w:pPr>
              <w:jc w:val="center"/>
              <w:rPr>
                <w:b/>
              </w:rPr>
            </w:pPr>
            <w:r w:rsidRPr="00941BBE">
              <w:rPr>
                <w:b/>
              </w:rPr>
              <w:t>Дата</w:t>
            </w:r>
          </w:p>
        </w:tc>
        <w:tc>
          <w:tcPr>
            <w:tcW w:w="5919" w:type="dxa"/>
          </w:tcPr>
          <w:p w:rsidR="00C63C37" w:rsidRPr="00941BBE" w:rsidRDefault="00C63C37" w:rsidP="006D319B">
            <w:pPr>
              <w:jc w:val="center"/>
              <w:rPr>
                <w:b/>
              </w:rPr>
            </w:pPr>
            <w:r w:rsidRPr="00941BBE">
              <w:rPr>
                <w:b/>
              </w:rPr>
              <w:t>Название и форма проведения</w:t>
            </w:r>
          </w:p>
        </w:tc>
      </w:tr>
      <w:tr w:rsidR="00C63C37" w:rsidRPr="00C63C37" w:rsidTr="00C63C37">
        <w:tc>
          <w:tcPr>
            <w:tcW w:w="2317" w:type="dxa"/>
          </w:tcPr>
          <w:p w:rsidR="00C63C37" w:rsidRPr="00941BBE" w:rsidRDefault="00941BBE" w:rsidP="006D319B">
            <w:pPr>
              <w:jc w:val="center"/>
            </w:pPr>
            <w:r>
              <w:t>БУК «Сямженский</w:t>
            </w:r>
            <w:r w:rsidR="008C31FE" w:rsidRPr="00941BBE">
              <w:t xml:space="preserve"> ЦК»</w:t>
            </w:r>
          </w:p>
        </w:tc>
        <w:tc>
          <w:tcPr>
            <w:tcW w:w="1335" w:type="dxa"/>
          </w:tcPr>
          <w:p w:rsidR="00C63C37" w:rsidRPr="00941BBE" w:rsidRDefault="008C31FE" w:rsidP="00C63C37">
            <w:pPr>
              <w:jc w:val="center"/>
            </w:pPr>
            <w:r w:rsidRPr="00941BBE">
              <w:t>27.10</w:t>
            </w:r>
          </w:p>
        </w:tc>
        <w:tc>
          <w:tcPr>
            <w:tcW w:w="5919" w:type="dxa"/>
          </w:tcPr>
          <w:p w:rsidR="00C63C37" w:rsidRPr="00941BBE" w:rsidRDefault="00C63C37" w:rsidP="00DE0310">
            <w:pPr>
              <w:jc w:val="center"/>
            </w:pPr>
            <w:r w:rsidRPr="00941BBE">
              <w:t>Мультфильм «Моя чудная семейка»</w:t>
            </w:r>
          </w:p>
          <w:p w:rsidR="00C63C37" w:rsidRPr="00941BBE" w:rsidRDefault="00C63C37" w:rsidP="00DE0310">
            <w:pPr>
              <w:jc w:val="center"/>
              <w:rPr>
                <w:b/>
              </w:rPr>
            </w:pPr>
          </w:p>
        </w:tc>
      </w:tr>
      <w:tr w:rsidR="00C63C37" w:rsidRPr="00C63C37" w:rsidTr="00C63C37">
        <w:tc>
          <w:tcPr>
            <w:tcW w:w="2317" w:type="dxa"/>
          </w:tcPr>
          <w:p w:rsidR="00C63C37" w:rsidRPr="00941BBE" w:rsidRDefault="00941BBE" w:rsidP="006D319B">
            <w:pPr>
              <w:jc w:val="center"/>
            </w:pPr>
            <w:r>
              <w:t>БУК «Сямженский</w:t>
            </w:r>
            <w:r w:rsidR="008C31FE" w:rsidRPr="00941BBE">
              <w:t xml:space="preserve"> ЦК»</w:t>
            </w:r>
          </w:p>
        </w:tc>
        <w:tc>
          <w:tcPr>
            <w:tcW w:w="1335" w:type="dxa"/>
          </w:tcPr>
          <w:p w:rsidR="00C63C37" w:rsidRPr="00941BBE" w:rsidRDefault="008C31FE" w:rsidP="00C63C37">
            <w:pPr>
              <w:jc w:val="center"/>
            </w:pPr>
            <w:r w:rsidRPr="00941BBE">
              <w:t>28.10</w:t>
            </w:r>
          </w:p>
        </w:tc>
        <w:tc>
          <w:tcPr>
            <w:tcW w:w="5919" w:type="dxa"/>
          </w:tcPr>
          <w:p w:rsidR="00C63C37" w:rsidRPr="00941BBE" w:rsidRDefault="00C63C37" w:rsidP="006D319B">
            <w:pPr>
              <w:jc w:val="center"/>
            </w:pPr>
            <w:r w:rsidRPr="00941BBE">
              <w:t>Спортивно-игровая программа «Неолимпийские игры»</w:t>
            </w:r>
          </w:p>
          <w:p w:rsidR="00C63C37" w:rsidRPr="00941BBE" w:rsidRDefault="00C63C37" w:rsidP="006D319B">
            <w:pPr>
              <w:jc w:val="center"/>
            </w:pPr>
          </w:p>
        </w:tc>
      </w:tr>
      <w:tr w:rsidR="00C63C37" w:rsidRPr="00C63C37" w:rsidTr="00C63C37">
        <w:tc>
          <w:tcPr>
            <w:tcW w:w="2317" w:type="dxa"/>
          </w:tcPr>
          <w:p w:rsidR="00C63C37" w:rsidRPr="00941BBE" w:rsidRDefault="00941BBE" w:rsidP="006D319B">
            <w:pPr>
              <w:jc w:val="center"/>
            </w:pPr>
            <w:r>
              <w:t>БУК «Сямженский</w:t>
            </w:r>
            <w:r w:rsidR="008C31FE" w:rsidRPr="00941BBE">
              <w:t xml:space="preserve"> ЦК»</w:t>
            </w:r>
          </w:p>
        </w:tc>
        <w:tc>
          <w:tcPr>
            <w:tcW w:w="1335" w:type="dxa"/>
          </w:tcPr>
          <w:p w:rsidR="00C63C37" w:rsidRPr="00941BBE" w:rsidRDefault="008C31FE" w:rsidP="00C63C37">
            <w:pPr>
              <w:jc w:val="center"/>
            </w:pPr>
            <w:r w:rsidRPr="00941BBE">
              <w:t>30.10</w:t>
            </w:r>
          </w:p>
        </w:tc>
        <w:tc>
          <w:tcPr>
            <w:tcW w:w="5919" w:type="dxa"/>
          </w:tcPr>
          <w:p w:rsidR="00C63C37" w:rsidRPr="00941BBE" w:rsidRDefault="00C63C37" w:rsidP="006D319B">
            <w:pPr>
              <w:jc w:val="center"/>
            </w:pPr>
            <w:r w:rsidRPr="00941BBE">
              <w:t xml:space="preserve">Мастер-класс «Разве соль не волшебница?» </w:t>
            </w:r>
          </w:p>
          <w:p w:rsidR="00C63C37" w:rsidRPr="00941BBE" w:rsidRDefault="00C63C37" w:rsidP="006D319B">
            <w:pPr>
              <w:jc w:val="center"/>
            </w:pPr>
            <w:r w:rsidRPr="00941BBE">
              <w:t>Серебряное шоу</w:t>
            </w:r>
          </w:p>
          <w:p w:rsidR="00C63C37" w:rsidRPr="00941BBE" w:rsidRDefault="00C63C37" w:rsidP="006D319B">
            <w:pPr>
              <w:jc w:val="center"/>
            </w:pPr>
          </w:p>
        </w:tc>
      </w:tr>
      <w:tr w:rsidR="00C63C37" w:rsidRPr="00C63C37" w:rsidTr="00C63C37">
        <w:tc>
          <w:tcPr>
            <w:tcW w:w="2317" w:type="dxa"/>
          </w:tcPr>
          <w:p w:rsidR="00C63C37" w:rsidRPr="00941BBE" w:rsidRDefault="00941BBE" w:rsidP="006D319B">
            <w:pPr>
              <w:jc w:val="center"/>
            </w:pPr>
            <w:r>
              <w:t>БУК «Сямженский</w:t>
            </w:r>
            <w:r w:rsidR="008C31FE" w:rsidRPr="00941BBE">
              <w:t xml:space="preserve"> ЦК»</w:t>
            </w:r>
          </w:p>
        </w:tc>
        <w:tc>
          <w:tcPr>
            <w:tcW w:w="1335" w:type="dxa"/>
          </w:tcPr>
          <w:p w:rsidR="00C63C37" w:rsidRPr="00941BBE" w:rsidRDefault="008C31FE" w:rsidP="00C63C37">
            <w:pPr>
              <w:jc w:val="center"/>
            </w:pPr>
            <w:r w:rsidRPr="00941BBE">
              <w:t>31.10</w:t>
            </w:r>
          </w:p>
        </w:tc>
        <w:tc>
          <w:tcPr>
            <w:tcW w:w="5919" w:type="dxa"/>
          </w:tcPr>
          <w:p w:rsidR="00C63C37" w:rsidRPr="00941BBE" w:rsidRDefault="00C63C37" w:rsidP="006D319B">
            <w:pPr>
              <w:jc w:val="center"/>
            </w:pPr>
            <w:proofErr w:type="spellStart"/>
            <w:r w:rsidRPr="00941BBE">
              <w:t>Туса</w:t>
            </w:r>
            <w:proofErr w:type="spellEnd"/>
            <w:r w:rsidRPr="00941BBE">
              <w:t xml:space="preserve"> - </w:t>
            </w:r>
            <w:proofErr w:type="spellStart"/>
            <w:r w:rsidRPr="00941BBE">
              <w:t>джуса</w:t>
            </w:r>
            <w:proofErr w:type="spellEnd"/>
            <w:r w:rsidRPr="00941BBE">
              <w:t xml:space="preserve"> «Школа звёзд» </w:t>
            </w:r>
            <w:proofErr w:type="gramStart"/>
            <w:r w:rsidRPr="00941BBE">
              <w:t>для</w:t>
            </w:r>
            <w:proofErr w:type="gramEnd"/>
            <w:r w:rsidRPr="00941BBE">
              <w:t xml:space="preserve"> самых крутых и весёлых</w:t>
            </w:r>
          </w:p>
          <w:p w:rsidR="00C63C37" w:rsidRPr="00941BBE" w:rsidRDefault="00C63C37" w:rsidP="006D319B">
            <w:pPr>
              <w:jc w:val="center"/>
            </w:pPr>
          </w:p>
        </w:tc>
      </w:tr>
      <w:tr w:rsidR="001F7322" w:rsidRPr="00C63C37" w:rsidTr="00C63C37">
        <w:tc>
          <w:tcPr>
            <w:tcW w:w="2317" w:type="dxa"/>
          </w:tcPr>
          <w:p w:rsidR="001F7322" w:rsidRPr="00941BBE" w:rsidRDefault="00941BBE" w:rsidP="006D319B">
            <w:pPr>
              <w:jc w:val="center"/>
            </w:pPr>
            <w:r>
              <w:t>БУК «Сямженский</w:t>
            </w:r>
            <w:r w:rsidR="008C31FE" w:rsidRPr="00941BBE">
              <w:t xml:space="preserve"> ЦК»</w:t>
            </w:r>
          </w:p>
        </w:tc>
        <w:tc>
          <w:tcPr>
            <w:tcW w:w="1335" w:type="dxa"/>
          </w:tcPr>
          <w:p w:rsidR="001F7322" w:rsidRPr="00941BBE" w:rsidRDefault="008C31FE" w:rsidP="00C63C37">
            <w:pPr>
              <w:jc w:val="center"/>
            </w:pPr>
            <w:r w:rsidRPr="00941BBE">
              <w:t>03.11</w:t>
            </w:r>
          </w:p>
        </w:tc>
        <w:tc>
          <w:tcPr>
            <w:tcW w:w="5919" w:type="dxa"/>
          </w:tcPr>
          <w:p w:rsidR="001F7322" w:rsidRPr="00941BBE" w:rsidRDefault="001F7322" w:rsidP="006D319B">
            <w:pPr>
              <w:jc w:val="center"/>
            </w:pPr>
            <w:r w:rsidRPr="00941BBE">
              <w:t>Творческая встреча с молодёжью в рамках акции Ночь искусств «В кругу друзей»</w:t>
            </w:r>
          </w:p>
        </w:tc>
      </w:tr>
      <w:tr w:rsidR="008C31FE" w:rsidRPr="00C63C37" w:rsidTr="00C63C37">
        <w:tc>
          <w:tcPr>
            <w:tcW w:w="2317" w:type="dxa"/>
          </w:tcPr>
          <w:p w:rsidR="008C31FE" w:rsidRPr="00941BBE" w:rsidRDefault="008C31FE" w:rsidP="006D319B">
            <w:pPr>
              <w:jc w:val="center"/>
            </w:pPr>
          </w:p>
          <w:p w:rsidR="008C31FE" w:rsidRPr="00941BBE" w:rsidRDefault="008C31F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BBE">
              <w:rPr>
                <w:rFonts w:ascii="Times New Roman" w:hAnsi="Times New Roman" w:cs="Times New Roman"/>
                <w:sz w:val="28"/>
                <w:szCs w:val="28"/>
              </w:rPr>
              <w:t>Коробицынский</w:t>
            </w:r>
            <w:proofErr w:type="spellEnd"/>
            <w:r w:rsidRPr="00941BBE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  <w:p w:rsidR="008C31FE" w:rsidRPr="00941BBE" w:rsidRDefault="00941BB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«Сямженский ЦК</w:t>
            </w:r>
            <w:r w:rsidR="008C31FE" w:rsidRPr="0094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1FE" w:rsidRPr="00941BBE" w:rsidRDefault="008C31FE" w:rsidP="006D319B">
            <w:pPr>
              <w:jc w:val="center"/>
            </w:pPr>
          </w:p>
        </w:tc>
        <w:tc>
          <w:tcPr>
            <w:tcW w:w="1335" w:type="dxa"/>
          </w:tcPr>
          <w:p w:rsidR="008C31FE" w:rsidRPr="00941BBE" w:rsidRDefault="00941BBE" w:rsidP="00C63C37">
            <w:pPr>
              <w:jc w:val="center"/>
            </w:pPr>
            <w:r w:rsidRPr="00941BBE">
              <w:t>31.10</w:t>
            </w:r>
          </w:p>
        </w:tc>
        <w:tc>
          <w:tcPr>
            <w:tcW w:w="5919" w:type="dxa"/>
          </w:tcPr>
          <w:p w:rsidR="008C31FE" w:rsidRPr="00941BBE" w:rsidRDefault="008C31FE" w:rsidP="006D319B">
            <w:pPr>
              <w:jc w:val="center"/>
              <w:rPr>
                <w:color w:val="333333"/>
                <w:shd w:val="clear" w:color="auto" w:fill="FFFFFF"/>
              </w:rPr>
            </w:pPr>
            <w:r w:rsidRPr="00941BBE">
              <w:rPr>
                <w:bCs/>
                <w:color w:val="333333"/>
                <w:shd w:val="clear" w:color="auto" w:fill="FFFFFF"/>
              </w:rPr>
              <w:t>«Осенняя</w:t>
            </w:r>
            <w:r w:rsidRPr="00941BBE">
              <w:rPr>
                <w:color w:val="333333"/>
                <w:shd w:val="clear" w:color="auto" w:fill="FFFFFF"/>
              </w:rPr>
              <w:t> </w:t>
            </w:r>
            <w:proofErr w:type="spellStart"/>
            <w:r w:rsidRPr="00941BBE">
              <w:rPr>
                <w:color w:val="333333"/>
                <w:shd w:val="clear" w:color="auto" w:fill="FFFFFF"/>
              </w:rPr>
              <w:t>кинокарусель</w:t>
            </w:r>
            <w:proofErr w:type="spellEnd"/>
            <w:r w:rsidRPr="00941BBE">
              <w:rPr>
                <w:color w:val="333333"/>
                <w:shd w:val="clear" w:color="auto" w:fill="FFFFFF"/>
              </w:rPr>
              <w:t>»</w:t>
            </w:r>
          </w:p>
          <w:p w:rsidR="008C31FE" w:rsidRPr="00941BBE" w:rsidRDefault="008C31FE" w:rsidP="006D319B">
            <w:pPr>
              <w:jc w:val="center"/>
              <w:rPr>
                <w:color w:val="333333"/>
                <w:shd w:val="clear" w:color="auto" w:fill="FFFFFF"/>
              </w:rPr>
            </w:pPr>
          </w:p>
          <w:p w:rsidR="008C31FE" w:rsidRPr="00941BBE" w:rsidRDefault="008C31F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BE">
              <w:rPr>
                <w:rFonts w:ascii="Times New Roman" w:hAnsi="Times New Roman" w:cs="Times New Roman"/>
                <w:sz w:val="28"/>
                <w:szCs w:val="28"/>
              </w:rPr>
              <w:t>Час общения - познавательная программа</w:t>
            </w:r>
          </w:p>
        </w:tc>
      </w:tr>
      <w:tr w:rsidR="008C31FE" w:rsidRPr="00C63C37" w:rsidTr="00C63C37">
        <w:tc>
          <w:tcPr>
            <w:tcW w:w="2317" w:type="dxa"/>
          </w:tcPr>
          <w:p w:rsidR="008C31FE" w:rsidRPr="00941BBE" w:rsidRDefault="008C31F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BBE">
              <w:rPr>
                <w:rFonts w:ascii="Times New Roman" w:hAnsi="Times New Roman" w:cs="Times New Roman"/>
                <w:sz w:val="28"/>
                <w:szCs w:val="28"/>
              </w:rPr>
              <w:t>Коробицынский</w:t>
            </w:r>
            <w:proofErr w:type="spellEnd"/>
            <w:r w:rsidRPr="00941BBE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  <w:p w:rsidR="008C31FE" w:rsidRPr="00941BBE" w:rsidRDefault="00941BB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«Сямженский ЦК</w:t>
            </w:r>
            <w:r w:rsidR="008C31FE" w:rsidRPr="0094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1FE" w:rsidRPr="00941BBE" w:rsidRDefault="008C31FE" w:rsidP="006D319B">
            <w:pPr>
              <w:jc w:val="center"/>
            </w:pPr>
          </w:p>
        </w:tc>
        <w:tc>
          <w:tcPr>
            <w:tcW w:w="1335" w:type="dxa"/>
          </w:tcPr>
          <w:p w:rsidR="008C31FE" w:rsidRPr="00941BBE" w:rsidRDefault="00941BBE" w:rsidP="00C63C37">
            <w:pPr>
              <w:jc w:val="center"/>
            </w:pPr>
            <w:r w:rsidRPr="00941BBE">
              <w:t>04.11</w:t>
            </w:r>
          </w:p>
        </w:tc>
        <w:tc>
          <w:tcPr>
            <w:tcW w:w="5919" w:type="dxa"/>
          </w:tcPr>
          <w:p w:rsidR="00941BBE" w:rsidRPr="00941BBE" w:rsidRDefault="00941BBE" w:rsidP="006D319B">
            <w:pPr>
              <w:jc w:val="center"/>
              <w:rPr>
                <w:color w:val="000000"/>
                <w:shd w:val="clear" w:color="auto" w:fill="FFFFFF"/>
              </w:rPr>
            </w:pPr>
            <w:r w:rsidRPr="00941BBE">
              <w:rPr>
                <w:color w:val="000000"/>
                <w:shd w:val="clear" w:color="auto" w:fill="FFFFFF"/>
              </w:rPr>
              <w:t xml:space="preserve">« День, который нас объединяет» </w:t>
            </w:r>
          </w:p>
          <w:p w:rsidR="00941BBE" w:rsidRPr="00941BBE" w:rsidRDefault="00941BBE" w:rsidP="006D319B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C31FE" w:rsidRPr="00941BBE" w:rsidRDefault="00941BBE" w:rsidP="006D319B">
            <w:pPr>
              <w:jc w:val="center"/>
            </w:pPr>
            <w:r w:rsidRPr="00941BBE">
              <w:rPr>
                <w:color w:val="000000"/>
                <w:shd w:val="clear" w:color="auto" w:fill="FFFFFF"/>
              </w:rPr>
              <w:t>Исторический экскурс +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41BBE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941BBE">
              <w:rPr>
                <w:color w:val="000000"/>
                <w:shd w:val="clear" w:color="auto" w:fill="FFFFFF"/>
              </w:rPr>
              <w:t xml:space="preserve"> игра, посвященная Дню народного единства</w:t>
            </w:r>
          </w:p>
        </w:tc>
      </w:tr>
      <w:tr w:rsidR="00941BBE" w:rsidRPr="00C63C37" w:rsidTr="00C63C37">
        <w:tc>
          <w:tcPr>
            <w:tcW w:w="2317" w:type="dxa"/>
          </w:tcPr>
          <w:p w:rsidR="00941BBE" w:rsidRDefault="00941BBE" w:rsidP="00941BBE">
            <w:proofErr w:type="spellStart"/>
            <w:r>
              <w:t>Двиницкий</w:t>
            </w:r>
            <w:proofErr w:type="spellEnd"/>
            <w:r>
              <w:t xml:space="preserve"> филиал БУК «</w:t>
            </w:r>
            <w:proofErr w:type="spellStart"/>
            <w:r>
              <w:t>Сямженский</w:t>
            </w:r>
            <w:proofErr w:type="spellEnd"/>
            <w:r>
              <w:t xml:space="preserve"> ЦК»</w:t>
            </w:r>
          </w:p>
          <w:p w:rsidR="00941BBE" w:rsidRPr="00941BBE" w:rsidRDefault="00941BBE" w:rsidP="008C31FE">
            <w:pPr>
              <w:pStyle w:val="a4"/>
              <w:tabs>
                <w:tab w:val="left" w:pos="2606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Pr="00941BBE" w:rsidRDefault="00941BBE" w:rsidP="00C63C37">
            <w:pPr>
              <w:jc w:val="center"/>
            </w:pPr>
            <w:r>
              <w:t>26.10</w:t>
            </w:r>
          </w:p>
        </w:tc>
        <w:tc>
          <w:tcPr>
            <w:tcW w:w="5919" w:type="dxa"/>
          </w:tcPr>
          <w:p w:rsidR="00941BBE" w:rsidRPr="00941BBE" w:rsidRDefault="00941BBE" w:rsidP="00941BBE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Показ мультфильма в 3Д формате «Белка и Стрелка звёздные собаки» </w:t>
            </w:r>
            <w:r>
              <w:br/>
            </w:r>
            <w:r>
              <w:br/>
            </w:r>
          </w:p>
        </w:tc>
      </w:tr>
      <w:tr w:rsidR="00941BBE" w:rsidRPr="00C63C37" w:rsidTr="00C63C37">
        <w:tc>
          <w:tcPr>
            <w:tcW w:w="2317" w:type="dxa"/>
          </w:tcPr>
          <w:p w:rsidR="00941BBE" w:rsidRDefault="00941BBE" w:rsidP="00941BBE">
            <w:proofErr w:type="spellStart"/>
            <w:r w:rsidRPr="00941BBE">
              <w:t>Двиницкий</w:t>
            </w:r>
            <w:proofErr w:type="spellEnd"/>
            <w:r w:rsidRPr="00941BBE">
              <w:t xml:space="preserve"> филиал БУК «</w:t>
            </w:r>
            <w:proofErr w:type="spellStart"/>
            <w:r w:rsidRPr="00941BBE">
              <w:t>Сямженский</w:t>
            </w:r>
            <w:proofErr w:type="spellEnd"/>
            <w:r>
              <w:t xml:space="preserve"> ЦК»</w:t>
            </w:r>
          </w:p>
          <w:p w:rsidR="00941BBE" w:rsidRPr="00941BBE" w:rsidRDefault="00941BBE" w:rsidP="00941BBE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Pr="00941BBE" w:rsidRDefault="00941BBE" w:rsidP="00C63C37">
            <w:pPr>
              <w:jc w:val="center"/>
            </w:pPr>
            <w:r>
              <w:lastRenderedPageBreak/>
              <w:t>27.10</w:t>
            </w:r>
          </w:p>
        </w:tc>
        <w:tc>
          <w:tcPr>
            <w:tcW w:w="5919" w:type="dxa"/>
          </w:tcPr>
          <w:p w:rsidR="00941BBE" w:rsidRPr="00941BBE" w:rsidRDefault="008B7B18" w:rsidP="006D319B">
            <w:pPr>
              <w:jc w:val="center"/>
              <w:rPr>
                <w:color w:val="000000"/>
                <w:shd w:val="clear" w:color="auto" w:fill="FFFFFF"/>
              </w:rPr>
            </w:pPr>
            <w:r>
              <w:t>И</w:t>
            </w:r>
            <w:r w:rsidR="00941BBE">
              <w:t>гра «Мафия», игра «</w:t>
            </w:r>
            <w:proofErr w:type="spellStart"/>
            <w:r w:rsidR="00941BBE">
              <w:t>Имаджинариум</w:t>
            </w:r>
            <w:proofErr w:type="spellEnd"/>
            <w:r w:rsidR="00941BBE">
              <w:t>»</w:t>
            </w:r>
          </w:p>
        </w:tc>
      </w:tr>
      <w:tr w:rsidR="00941BBE" w:rsidRPr="00C63C37" w:rsidTr="00C63C37">
        <w:tc>
          <w:tcPr>
            <w:tcW w:w="2317" w:type="dxa"/>
          </w:tcPr>
          <w:p w:rsidR="00941BBE" w:rsidRDefault="00941BBE" w:rsidP="00941BBE">
            <w:proofErr w:type="spellStart"/>
            <w:r w:rsidRPr="00941BBE">
              <w:lastRenderedPageBreak/>
              <w:t>Двиницкий</w:t>
            </w:r>
            <w:proofErr w:type="spellEnd"/>
            <w:r w:rsidRPr="00941BBE">
              <w:t xml:space="preserve"> филиал БУК «</w:t>
            </w:r>
            <w:proofErr w:type="spellStart"/>
            <w:r w:rsidRPr="00941BBE">
              <w:t>Сямженский</w:t>
            </w:r>
            <w:proofErr w:type="spellEnd"/>
            <w:r>
              <w:t xml:space="preserve"> ЦК»</w:t>
            </w:r>
          </w:p>
          <w:p w:rsidR="00941BBE" w:rsidRPr="00941BBE" w:rsidRDefault="00941BBE" w:rsidP="00941BBE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Default="00941BBE" w:rsidP="00C63C37">
            <w:pPr>
              <w:jc w:val="center"/>
            </w:pPr>
            <w:r>
              <w:t>27.10</w:t>
            </w:r>
          </w:p>
        </w:tc>
        <w:tc>
          <w:tcPr>
            <w:tcW w:w="5919" w:type="dxa"/>
          </w:tcPr>
          <w:p w:rsidR="00941BBE" w:rsidRDefault="00941BBE" w:rsidP="006D319B">
            <w:pPr>
              <w:jc w:val="center"/>
            </w:pPr>
            <w:r>
              <w:t>Дискотека</w:t>
            </w:r>
          </w:p>
        </w:tc>
      </w:tr>
      <w:tr w:rsidR="00941BBE" w:rsidRPr="00C63C37" w:rsidTr="00C63C37">
        <w:tc>
          <w:tcPr>
            <w:tcW w:w="2317" w:type="dxa"/>
          </w:tcPr>
          <w:p w:rsidR="00941BBE" w:rsidRDefault="00941BBE" w:rsidP="00941BBE">
            <w:proofErr w:type="spellStart"/>
            <w:r w:rsidRPr="00941BBE">
              <w:t>Двиницкий</w:t>
            </w:r>
            <w:proofErr w:type="spellEnd"/>
            <w:r w:rsidRPr="00941BBE">
              <w:t xml:space="preserve"> филиал БУК «</w:t>
            </w:r>
            <w:proofErr w:type="spellStart"/>
            <w:r w:rsidRPr="00941BBE">
              <w:t>Сямженский</w:t>
            </w:r>
            <w:proofErr w:type="spellEnd"/>
            <w:r>
              <w:t xml:space="preserve"> ЦК»</w:t>
            </w:r>
          </w:p>
          <w:p w:rsidR="00941BBE" w:rsidRPr="00941BBE" w:rsidRDefault="00941BBE" w:rsidP="00941BBE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Default="00941BBE" w:rsidP="00C63C37">
            <w:pPr>
              <w:jc w:val="center"/>
            </w:pPr>
            <w:r>
              <w:t>28.10</w:t>
            </w:r>
          </w:p>
        </w:tc>
        <w:tc>
          <w:tcPr>
            <w:tcW w:w="5919" w:type="dxa"/>
          </w:tcPr>
          <w:p w:rsidR="00941BBE" w:rsidRDefault="00941BBE" w:rsidP="006D319B">
            <w:pPr>
              <w:jc w:val="center"/>
            </w:pPr>
            <w:r>
              <w:t>Дискотека</w:t>
            </w:r>
          </w:p>
        </w:tc>
      </w:tr>
      <w:tr w:rsidR="00941BBE" w:rsidRPr="00C63C37" w:rsidTr="00C63C37">
        <w:tc>
          <w:tcPr>
            <w:tcW w:w="2317" w:type="dxa"/>
          </w:tcPr>
          <w:p w:rsidR="00B507D3" w:rsidRDefault="00941BBE" w:rsidP="00B507D3">
            <w:proofErr w:type="spellStart"/>
            <w:r w:rsidRPr="00941BBE">
              <w:t>Двиницкий</w:t>
            </w:r>
            <w:proofErr w:type="spellEnd"/>
            <w:r w:rsidRPr="00941BBE">
              <w:t xml:space="preserve"> филиал БУК «</w:t>
            </w:r>
            <w:proofErr w:type="spellStart"/>
            <w:r w:rsidRPr="00941BBE">
              <w:t>Сямженский</w:t>
            </w:r>
            <w:proofErr w:type="spellEnd"/>
            <w:r w:rsidR="00B507D3">
              <w:t xml:space="preserve"> ЦК»</w:t>
            </w:r>
          </w:p>
          <w:p w:rsidR="00941BBE" w:rsidRPr="00941BBE" w:rsidRDefault="00941BBE" w:rsidP="00941BBE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Default="00941BBE" w:rsidP="00C63C37">
            <w:pPr>
              <w:jc w:val="center"/>
            </w:pPr>
            <w:r>
              <w:t>29.10</w:t>
            </w:r>
          </w:p>
        </w:tc>
        <w:tc>
          <w:tcPr>
            <w:tcW w:w="5919" w:type="dxa"/>
          </w:tcPr>
          <w:p w:rsidR="00941BBE" w:rsidRDefault="00941BBE" w:rsidP="006D319B">
            <w:pPr>
              <w:jc w:val="center"/>
            </w:pPr>
            <w:r>
              <w:t xml:space="preserve">Мастер-класс "Роспись имбирных пряников" </w:t>
            </w:r>
            <w:r>
              <w:br/>
            </w:r>
            <w:proofErr w:type="spellStart"/>
            <w:r>
              <w:t>Квиз</w:t>
            </w:r>
            <w:proofErr w:type="spellEnd"/>
            <w:r>
              <w:t xml:space="preserve"> игра "Где логика" </w:t>
            </w:r>
            <w:r>
              <w:br/>
            </w:r>
          </w:p>
        </w:tc>
      </w:tr>
      <w:tr w:rsidR="00941BBE" w:rsidRPr="00C63C37" w:rsidTr="00C63C37">
        <w:tc>
          <w:tcPr>
            <w:tcW w:w="2317" w:type="dxa"/>
          </w:tcPr>
          <w:p w:rsidR="00B507D3" w:rsidRDefault="00941BBE" w:rsidP="00B507D3">
            <w:proofErr w:type="spellStart"/>
            <w:r w:rsidRPr="00941BBE">
              <w:t>Двиницкий</w:t>
            </w:r>
            <w:proofErr w:type="spellEnd"/>
            <w:r w:rsidRPr="00941BBE">
              <w:t xml:space="preserve"> филиал БУК «</w:t>
            </w:r>
            <w:proofErr w:type="spellStart"/>
            <w:r w:rsidRPr="00941BBE">
              <w:t>Сямженский</w:t>
            </w:r>
            <w:proofErr w:type="spellEnd"/>
            <w:r w:rsidR="00B507D3">
              <w:t xml:space="preserve"> ЦК»</w:t>
            </w:r>
          </w:p>
          <w:p w:rsidR="00941BBE" w:rsidRPr="00941BBE" w:rsidRDefault="00941BBE" w:rsidP="00941BBE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1BBE" w:rsidRDefault="00941BBE" w:rsidP="00C63C37">
            <w:pPr>
              <w:jc w:val="center"/>
            </w:pPr>
            <w:r>
              <w:t>30.10</w:t>
            </w:r>
          </w:p>
        </w:tc>
        <w:tc>
          <w:tcPr>
            <w:tcW w:w="5919" w:type="dxa"/>
          </w:tcPr>
          <w:p w:rsidR="00941BBE" w:rsidRDefault="00941BBE" w:rsidP="00941BBE">
            <w:r>
              <w:t xml:space="preserve">Игровая программа "Путешествие в страну </w:t>
            </w:r>
            <w:proofErr w:type="spellStart"/>
            <w:r>
              <w:t>Лабубу</w:t>
            </w:r>
            <w:proofErr w:type="spellEnd"/>
            <w:r>
              <w:t xml:space="preserve">" </w:t>
            </w:r>
          </w:p>
          <w:p w:rsidR="00941BBE" w:rsidRPr="00C63C37" w:rsidRDefault="00941BBE" w:rsidP="00941BBE">
            <w:pPr>
              <w:rPr>
                <w:sz w:val="36"/>
              </w:rPr>
            </w:pPr>
          </w:p>
          <w:p w:rsidR="00941BBE" w:rsidRDefault="00941BBE" w:rsidP="006D319B">
            <w:pPr>
              <w:jc w:val="center"/>
            </w:pPr>
          </w:p>
        </w:tc>
      </w:tr>
      <w:tr w:rsidR="008B7B18" w:rsidRPr="00C63C37" w:rsidTr="00C63C37">
        <w:tc>
          <w:tcPr>
            <w:tcW w:w="2317" w:type="dxa"/>
          </w:tcPr>
          <w:p w:rsidR="008B7B18" w:rsidRPr="008B7B18" w:rsidRDefault="008B7B18" w:rsidP="008B7B18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Гремячинский</w:t>
            </w:r>
            <w:proofErr w:type="spellEnd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БУК «</w:t>
            </w:r>
            <w:proofErr w:type="spellStart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Сямженский</w:t>
            </w:r>
            <w:proofErr w:type="spellEnd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 xml:space="preserve"> ЦК»</w:t>
            </w:r>
          </w:p>
          <w:p w:rsidR="008B7B18" w:rsidRPr="008B7B18" w:rsidRDefault="008B7B18" w:rsidP="00B507D3"/>
        </w:tc>
        <w:tc>
          <w:tcPr>
            <w:tcW w:w="1335" w:type="dxa"/>
          </w:tcPr>
          <w:p w:rsidR="008B7B18" w:rsidRDefault="008B7B18" w:rsidP="00C63C37">
            <w:pPr>
              <w:jc w:val="center"/>
            </w:pPr>
            <w:r>
              <w:rPr>
                <w:color w:val="2C2D2E"/>
                <w:szCs w:val="23"/>
                <w:shd w:val="clear" w:color="auto" w:fill="FFFFFF"/>
              </w:rPr>
              <w:t>28.10.</w:t>
            </w:r>
          </w:p>
        </w:tc>
        <w:tc>
          <w:tcPr>
            <w:tcW w:w="5919" w:type="dxa"/>
          </w:tcPr>
          <w:p w:rsidR="008B7B18" w:rsidRDefault="008B7B18" w:rsidP="008B7B18">
            <w:r>
              <w:rPr>
                <w:color w:val="2C2D2E"/>
                <w:szCs w:val="23"/>
                <w:shd w:val="clear" w:color="auto" w:fill="FFFFFF"/>
              </w:rPr>
              <w:t>Творческая мастерская «Чудо ручки — чудо штучки». </w:t>
            </w:r>
          </w:p>
        </w:tc>
      </w:tr>
      <w:tr w:rsidR="008B7B18" w:rsidRPr="00C63C37" w:rsidTr="00C63C37">
        <w:tc>
          <w:tcPr>
            <w:tcW w:w="2317" w:type="dxa"/>
          </w:tcPr>
          <w:p w:rsidR="008B7B18" w:rsidRPr="008B7B18" w:rsidRDefault="008B7B18" w:rsidP="008B7B18">
            <w:pPr>
              <w:pStyle w:val="a4"/>
              <w:tabs>
                <w:tab w:val="left" w:pos="2606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Гремячинский</w:t>
            </w:r>
            <w:proofErr w:type="spellEnd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БУК «</w:t>
            </w:r>
            <w:proofErr w:type="spellStart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Сямженский</w:t>
            </w:r>
            <w:proofErr w:type="spellEnd"/>
            <w:r w:rsidRPr="008B7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B7B18"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  <w:p w:rsidR="008B7B18" w:rsidRPr="008B7B18" w:rsidRDefault="008B7B18" w:rsidP="00B507D3"/>
        </w:tc>
        <w:tc>
          <w:tcPr>
            <w:tcW w:w="1335" w:type="dxa"/>
          </w:tcPr>
          <w:p w:rsidR="008B7B18" w:rsidRDefault="008B7B18" w:rsidP="00C63C37">
            <w:pPr>
              <w:jc w:val="center"/>
            </w:pPr>
            <w:r>
              <w:t>30.10.</w:t>
            </w:r>
          </w:p>
        </w:tc>
        <w:tc>
          <w:tcPr>
            <w:tcW w:w="5919" w:type="dxa"/>
          </w:tcPr>
          <w:p w:rsidR="008B7B18" w:rsidRDefault="008B7B18" w:rsidP="00941BBE">
            <w:proofErr w:type="spellStart"/>
            <w:r>
              <w:rPr>
                <w:color w:val="2C2D2E"/>
                <w:szCs w:val="23"/>
                <w:shd w:val="clear" w:color="auto" w:fill="FFFFFF"/>
              </w:rPr>
              <w:t>Квиз</w:t>
            </w:r>
            <w:proofErr w:type="spellEnd"/>
            <w:r>
              <w:rPr>
                <w:color w:val="2C2D2E"/>
                <w:szCs w:val="23"/>
                <w:shd w:val="clear" w:color="auto" w:fill="FFFFFF"/>
              </w:rPr>
              <w:t xml:space="preserve"> – игра  «Наша страна нами сильна»</w:t>
            </w:r>
          </w:p>
        </w:tc>
      </w:tr>
    </w:tbl>
    <w:p w:rsidR="008C31FE" w:rsidRDefault="008C31FE" w:rsidP="008C31FE"/>
    <w:p w:rsidR="00A43A76" w:rsidRPr="00C63C37" w:rsidRDefault="008C31FE">
      <w:pPr>
        <w:rPr>
          <w:sz w:val="36"/>
        </w:rPr>
      </w:pPr>
      <w:r>
        <w:br/>
      </w:r>
      <w:r>
        <w:br/>
      </w:r>
    </w:p>
    <w:p w:rsidR="00941BBE" w:rsidRPr="00C63C37" w:rsidRDefault="00941BBE">
      <w:pPr>
        <w:rPr>
          <w:sz w:val="36"/>
        </w:rPr>
      </w:pPr>
    </w:p>
    <w:sectPr w:rsidR="00941BBE" w:rsidRPr="00C63C37" w:rsidSect="00A4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38"/>
    <w:rsid w:val="001E5E55"/>
    <w:rsid w:val="001F7322"/>
    <w:rsid w:val="002649E3"/>
    <w:rsid w:val="00424C51"/>
    <w:rsid w:val="00572AF7"/>
    <w:rsid w:val="005E2DEA"/>
    <w:rsid w:val="006470E1"/>
    <w:rsid w:val="00794438"/>
    <w:rsid w:val="00854A36"/>
    <w:rsid w:val="008B7B18"/>
    <w:rsid w:val="008C31FE"/>
    <w:rsid w:val="00941BBE"/>
    <w:rsid w:val="00A43A76"/>
    <w:rsid w:val="00B507D3"/>
    <w:rsid w:val="00C63C37"/>
    <w:rsid w:val="00D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4438"/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8C31F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4438"/>
    <w:rPr>
      <w:rFonts w:ascii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8C31F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Каб16_1</cp:lastModifiedBy>
  <cp:revision>2</cp:revision>
  <cp:lastPrinted>2025-10-22T09:04:00Z</cp:lastPrinted>
  <dcterms:created xsi:type="dcterms:W3CDTF">2025-10-24T13:02:00Z</dcterms:created>
  <dcterms:modified xsi:type="dcterms:W3CDTF">2025-10-24T13:02:00Z</dcterms:modified>
</cp:coreProperties>
</file>